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B4" w:rsidRDefault="007037B4" w:rsidP="007037B4"/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  <w:rPr>
          <w:color w:val="000000"/>
        </w:rPr>
      </w:pPr>
      <w:r w:rsidRPr="001D7445">
        <w:rPr>
          <w:b/>
          <w:bCs/>
          <w:color w:val="000000"/>
        </w:rPr>
        <w:t>Примерный перечень вопросов к экзамену:</w:t>
      </w:r>
      <w:r w:rsidRPr="004C2866">
        <w:rPr>
          <w:color w:val="000000"/>
        </w:rPr>
        <w:t xml:space="preserve"> </w:t>
      </w:r>
      <w:r w:rsidRPr="005665B1">
        <w:rPr>
          <w:color w:val="000000"/>
        </w:rPr>
        <w:t>«Менеджмент в физической культуре и спорте».</w:t>
      </w:r>
    </w:p>
    <w:p w:rsidR="007037B4" w:rsidRPr="001D7445" w:rsidRDefault="007037B4" w:rsidP="007037B4">
      <w:pPr>
        <w:spacing w:line="360" w:lineRule="auto"/>
        <w:jc w:val="center"/>
        <w:rPr>
          <w:b/>
        </w:rPr>
      </w:pP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  <w:rPr>
          <w:color w:val="000000"/>
        </w:rPr>
      </w:pPr>
      <w:r w:rsidRPr="005665B1">
        <w:rPr>
          <w:color w:val="000000"/>
        </w:rPr>
        <w:t>Предмет, исходные понятия и структура учебной дисциплины «Менеджмент в физической культуре и спорте».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Управление физической культурой и спортом: понятие и общая характеристика.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Спортивный менеджмент как специфическая разновидность управления физической культурой и спортом.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Функциональные разновидности менеджмента в физической культуре и спорте: общая характеристика.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Физическая культура и спорт как системный объект управления.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Менеджмент как составная часть труда педагога по физической культуре.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Менеджерская подготовка специалистов по физической культуре и спорту в зарубежных странах.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Понятие и виды управленческой информации.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Процесс управления физической культурой и спортом и его</w:t>
      </w:r>
      <w:r w:rsidRPr="005665B1">
        <w:rPr>
          <w:i/>
          <w:iCs/>
          <w:color w:val="000000"/>
        </w:rPr>
        <w:t xml:space="preserve"> </w:t>
      </w:r>
      <w:r w:rsidRPr="005665B1">
        <w:rPr>
          <w:color w:val="000000"/>
        </w:rPr>
        <w:t>информационное обеспечение.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Современная система нормативно-правовых актов, регулирующих развитие физической культуры и спорта.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t>Феде</w:t>
      </w:r>
      <w:r w:rsidRPr="005665B1">
        <w:rPr>
          <w:color w:val="000000"/>
        </w:rPr>
        <w:t xml:space="preserve">ральный закон «О физической культуре и спорте в Российской Федерации» как нормативно-правовая основа управления физической культурой и спортом. 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Законодательство о физической культуре и спорте субъектов Российской Федерации: общая характеристика.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 xml:space="preserve">Понятие и типология физкультурно-спортивных организаций. 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Нормативно-правовые основы создания и функционирования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Устав как нормативно-правовая основа менеджмента физкультурно-спортивной организацией.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t>Техно</w:t>
      </w:r>
      <w:r w:rsidRPr="005665B1">
        <w:rPr>
          <w:color w:val="000000"/>
        </w:rPr>
        <w:t>логия создания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Государственные органы управления физической культурой и спортом.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Роль органов местного самоуправления в управлении развитием физической культуры и спорта.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Общественные органы управления физической, культурой и спортом.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t xml:space="preserve">Современная </w:t>
      </w:r>
      <w:r w:rsidRPr="005665B1">
        <w:rPr>
          <w:color w:val="000000"/>
        </w:rPr>
        <w:t>система образовательных учреждений сферы физической культуры и спорта.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Современная система физкультурно-спортивных организаций для детей и молодежи.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t>Совре</w:t>
      </w:r>
      <w:r w:rsidRPr="005665B1">
        <w:rPr>
          <w:color w:val="000000"/>
        </w:rPr>
        <w:t>менная система спортивных школ и организация их деятельности.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lastRenderedPageBreak/>
        <w:t>Технология выработки и принятия управленческого решения.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Функции менеджмента в физической культуре и спорте: общая характеристика и основания классификации.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Организация как функция менеджмента в физической культуре и спорте.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Регулирование как функция менеджмента в физической куль</w:t>
      </w:r>
      <w:r w:rsidRPr="005665B1">
        <w:rPr>
          <w:color w:val="000000"/>
        </w:rPr>
        <w:softHyphen/>
        <w:t>туре и спорте.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Планирование как функция менеджмента в физической культуре и спорте.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Учет  и контроль как функция менеджмента в физической культуре и спорте.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Разделы и показатели статистической отчетности по физической культуре и спорту (формы № 1-фк и № 5-фк)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Организационная структура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  <w:rPr>
          <w:color w:val="000000"/>
        </w:rPr>
      </w:pPr>
      <w:r w:rsidRPr="005665B1">
        <w:rPr>
          <w:color w:val="000000"/>
        </w:rPr>
        <w:t>Методы управления физической культурой и спортом: общая характеристика и основания классификации.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Организационные (административные) методы управления физической культурой и спортом.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 xml:space="preserve"> </w:t>
      </w:r>
      <w:proofErr w:type="gramStart"/>
      <w:r w:rsidRPr="005665B1">
        <w:rPr>
          <w:color w:val="000000"/>
        </w:rPr>
        <w:t>Экономические методы управления физической культур и спортом.</w:t>
      </w:r>
      <w:proofErr w:type="gramEnd"/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Социально-психологические методы управления физической культурой и спортом.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Основные разновидности планов в сфере физической культуры и спорта: общая характеристика.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Целевые комплексные программы в сфере физической культуры и спорта.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Бизнес-план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Годовой план работы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Календарный план физкультурно-оздоровительных и спортивных мероприятий.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Положение о физкультурно-оздоровительном (спортивном) мероприятии.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Планирование и организация проведения физкультурно-оздоровительного (спортивного) мероприятия для детей и молодежи.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Стратегическая концепция деятельности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Цели менеджмента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Физкультурно-спортивные интересы детей и молодежи как социально-педагогическая основа научной постановки целей деятельности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Функциональные обязанности работников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Современная политика подбора и найма работников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Мотивация работников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Социально-экономическая защищенность работников физкультурно-спортивной организации.</w:t>
      </w:r>
    </w:p>
    <w:p w:rsidR="007037B4" w:rsidRPr="005665B1" w:rsidRDefault="007037B4" w:rsidP="007037B4">
      <w:pPr>
        <w:numPr>
          <w:ilvl w:val="0"/>
          <w:numId w:val="2"/>
        </w:numPr>
        <w:spacing w:before="120" w:after="120"/>
        <w:ind w:left="714" w:hanging="357"/>
        <w:jc w:val="both"/>
      </w:pPr>
      <w:r w:rsidRPr="005665B1">
        <w:rPr>
          <w:color w:val="000000"/>
        </w:rPr>
        <w:t>Современные инновации в деятельности физкультурно-спортивных организаций.</w:t>
      </w:r>
    </w:p>
    <w:p w:rsidR="007037B4" w:rsidRDefault="007037B4" w:rsidP="007037B4">
      <w:pPr>
        <w:pStyle w:val="a4"/>
        <w:spacing w:line="360" w:lineRule="auto"/>
        <w:rPr>
          <w:sz w:val="20"/>
          <w:szCs w:val="24"/>
        </w:rPr>
      </w:pPr>
    </w:p>
    <w:p w:rsidR="007037B4" w:rsidRPr="00B652DC" w:rsidRDefault="007037B4" w:rsidP="007037B4">
      <w:pPr>
        <w:spacing w:after="0" w:line="360" w:lineRule="auto"/>
        <w:ind w:left="720"/>
        <w:rPr>
          <w:b/>
          <w:bCs/>
          <w:color w:val="000000"/>
          <w:sz w:val="23"/>
          <w:szCs w:val="23"/>
        </w:rPr>
      </w:pPr>
      <w:bookmarkStart w:id="0" w:name="_GoBack"/>
      <w:bookmarkEnd w:id="0"/>
      <w:r w:rsidRPr="00B652DC">
        <w:rPr>
          <w:b/>
          <w:bCs/>
          <w:color w:val="000000"/>
          <w:sz w:val="23"/>
          <w:szCs w:val="23"/>
        </w:rPr>
        <w:t>УЧЕБНО-МЕТОДИЧЕСКОЕ ОБЕСПЕЧЕНИЕ ДИСЦИПЛИНЫ</w:t>
      </w:r>
    </w:p>
    <w:p w:rsidR="007037B4" w:rsidRPr="003F6DEB" w:rsidRDefault="007037B4" w:rsidP="007037B4">
      <w:pPr>
        <w:spacing w:line="360" w:lineRule="auto"/>
        <w:rPr>
          <w:b/>
          <w:sz w:val="12"/>
          <w:szCs w:val="23"/>
        </w:rPr>
      </w:pPr>
    </w:p>
    <w:p w:rsidR="007037B4" w:rsidRPr="00B652DC" w:rsidRDefault="007037B4" w:rsidP="007037B4">
      <w:pPr>
        <w:spacing w:line="360" w:lineRule="auto"/>
        <w:rPr>
          <w:b/>
          <w:sz w:val="23"/>
          <w:szCs w:val="23"/>
        </w:rPr>
      </w:pPr>
      <w:r w:rsidRPr="00B652DC">
        <w:rPr>
          <w:b/>
          <w:sz w:val="23"/>
          <w:szCs w:val="23"/>
        </w:rPr>
        <w:t>ОСНОВНАЯ</w:t>
      </w:r>
      <w:r w:rsidRPr="00FB242E">
        <w:rPr>
          <w:b/>
          <w:bCs/>
          <w:color w:val="000000"/>
          <w:sz w:val="23"/>
          <w:szCs w:val="23"/>
        </w:rPr>
        <w:t xml:space="preserve"> </w:t>
      </w:r>
      <w:r w:rsidRPr="00B652DC">
        <w:rPr>
          <w:b/>
          <w:bCs/>
          <w:color w:val="000000"/>
          <w:sz w:val="23"/>
          <w:szCs w:val="23"/>
        </w:rPr>
        <w:t>ЛИТЕРАТУРА</w:t>
      </w:r>
      <w:r w:rsidRPr="00B652DC">
        <w:rPr>
          <w:b/>
          <w:sz w:val="23"/>
          <w:szCs w:val="23"/>
        </w:rPr>
        <w:t>:</w:t>
      </w:r>
    </w:p>
    <w:p w:rsidR="007037B4" w:rsidRPr="00B652DC" w:rsidRDefault="007037B4" w:rsidP="007037B4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5" w:hanging="425"/>
        <w:jc w:val="both"/>
        <w:rPr>
          <w:sz w:val="23"/>
          <w:szCs w:val="23"/>
        </w:rPr>
      </w:pPr>
      <w:r w:rsidRPr="00B652DC">
        <w:rPr>
          <w:sz w:val="23"/>
          <w:szCs w:val="23"/>
        </w:rPr>
        <w:t xml:space="preserve">Менеджмент </w:t>
      </w:r>
      <w:r w:rsidRPr="00B652DC">
        <w:rPr>
          <w:color w:val="000000"/>
          <w:sz w:val="23"/>
          <w:szCs w:val="23"/>
        </w:rPr>
        <w:t xml:space="preserve">и экономика физической культуры и спорта: Учебное пособие / М.И. Золотов, В.В. Кузин, М.Е. </w:t>
      </w:r>
      <w:proofErr w:type="spellStart"/>
      <w:r w:rsidRPr="00B652DC">
        <w:rPr>
          <w:color w:val="000000"/>
          <w:sz w:val="23"/>
          <w:szCs w:val="23"/>
        </w:rPr>
        <w:t>Кутепов</w:t>
      </w:r>
      <w:proofErr w:type="spellEnd"/>
      <w:r w:rsidRPr="00B652DC">
        <w:rPr>
          <w:color w:val="000000"/>
          <w:sz w:val="23"/>
          <w:szCs w:val="23"/>
        </w:rPr>
        <w:t xml:space="preserve">, С.Г. </w:t>
      </w:r>
      <w:proofErr w:type="spellStart"/>
      <w:r w:rsidRPr="00B652DC">
        <w:rPr>
          <w:color w:val="000000"/>
          <w:sz w:val="23"/>
          <w:szCs w:val="23"/>
        </w:rPr>
        <w:t>Сейранов</w:t>
      </w:r>
      <w:proofErr w:type="spellEnd"/>
      <w:r w:rsidRPr="00B652DC">
        <w:rPr>
          <w:color w:val="000000"/>
          <w:sz w:val="23"/>
          <w:szCs w:val="23"/>
        </w:rPr>
        <w:t>. — М.: ИЦ «Академия», 200</w:t>
      </w:r>
      <w:r>
        <w:rPr>
          <w:color w:val="000000"/>
          <w:sz w:val="23"/>
          <w:szCs w:val="23"/>
        </w:rPr>
        <w:t>8</w:t>
      </w:r>
      <w:r w:rsidRPr="00B652DC">
        <w:rPr>
          <w:color w:val="000000"/>
          <w:sz w:val="23"/>
          <w:szCs w:val="23"/>
        </w:rPr>
        <w:t>. (</w:t>
      </w:r>
      <w:hyperlink r:id="rId6" w:history="1">
        <w:r w:rsidRPr="00B652DC">
          <w:rPr>
            <w:rStyle w:val="a3"/>
            <w:sz w:val="23"/>
            <w:szCs w:val="23"/>
            <w:lang w:val="en-US"/>
          </w:rPr>
          <w:t>www</w:t>
        </w:r>
        <w:r w:rsidRPr="003F6DEB">
          <w:rPr>
            <w:rStyle w:val="a3"/>
            <w:sz w:val="23"/>
            <w:szCs w:val="23"/>
          </w:rPr>
          <w:t>.</w:t>
        </w:r>
        <w:proofErr w:type="spellStart"/>
        <w:r w:rsidRPr="00B652DC">
          <w:rPr>
            <w:rStyle w:val="a3"/>
            <w:sz w:val="23"/>
            <w:szCs w:val="23"/>
            <w:lang w:val="en-US"/>
          </w:rPr>
          <w:t>twirpx</w:t>
        </w:r>
        <w:proofErr w:type="spellEnd"/>
        <w:r w:rsidRPr="003F6DEB">
          <w:rPr>
            <w:rStyle w:val="a3"/>
            <w:sz w:val="23"/>
            <w:szCs w:val="23"/>
          </w:rPr>
          <w:t>.</w:t>
        </w:r>
        <w:r w:rsidRPr="00B652DC">
          <w:rPr>
            <w:rStyle w:val="a3"/>
            <w:sz w:val="23"/>
            <w:szCs w:val="23"/>
            <w:lang w:val="en-US"/>
          </w:rPr>
          <w:t>com</w:t>
        </w:r>
      </w:hyperlink>
      <w:r w:rsidRPr="00B652DC">
        <w:rPr>
          <w:color w:val="000000"/>
          <w:sz w:val="23"/>
          <w:szCs w:val="23"/>
        </w:rPr>
        <w:t xml:space="preserve">) </w:t>
      </w:r>
    </w:p>
    <w:p w:rsidR="007037B4" w:rsidRPr="00B652DC" w:rsidRDefault="007037B4" w:rsidP="007037B4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5" w:hanging="425"/>
        <w:jc w:val="both"/>
        <w:rPr>
          <w:sz w:val="23"/>
          <w:szCs w:val="23"/>
        </w:rPr>
      </w:pPr>
      <w:r w:rsidRPr="00B652DC">
        <w:rPr>
          <w:sz w:val="23"/>
          <w:szCs w:val="23"/>
        </w:rPr>
        <w:t>Основы менеджмента в спорте / М. Томич. - М.</w:t>
      </w:r>
      <w:proofErr w:type="gramStart"/>
      <w:r w:rsidRPr="00B652DC">
        <w:rPr>
          <w:sz w:val="23"/>
          <w:szCs w:val="23"/>
        </w:rPr>
        <w:t xml:space="preserve"> :</w:t>
      </w:r>
      <w:proofErr w:type="gramEnd"/>
      <w:r w:rsidRPr="00B652DC">
        <w:rPr>
          <w:sz w:val="23"/>
          <w:szCs w:val="23"/>
        </w:rPr>
        <w:t xml:space="preserve"> МАФСИ, 200</w:t>
      </w:r>
      <w:r>
        <w:rPr>
          <w:sz w:val="23"/>
          <w:szCs w:val="23"/>
        </w:rPr>
        <w:t>7</w:t>
      </w:r>
      <w:r w:rsidRPr="00B652DC">
        <w:rPr>
          <w:sz w:val="23"/>
          <w:szCs w:val="23"/>
        </w:rPr>
        <w:t>. (</w:t>
      </w:r>
      <w:hyperlink r:id="rId7" w:history="1">
        <w:r w:rsidRPr="00B652DC">
          <w:rPr>
            <w:rStyle w:val="a3"/>
            <w:sz w:val="23"/>
            <w:szCs w:val="23"/>
          </w:rPr>
          <w:t>http://pdf-doc-books.ru</w:t>
        </w:r>
      </w:hyperlink>
      <w:r w:rsidRPr="00B652DC">
        <w:rPr>
          <w:sz w:val="23"/>
          <w:szCs w:val="23"/>
        </w:rPr>
        <w:t xml:space="preserve">) </w:t>
      </w:r>
    </w:p>
    <w:p w:rsidR="007037B4" w:rsidRPr="00B652DC" w:rsidRDefault="007037B4" w:rsidP="007037B4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5" w:hanging="425"/>
        <w:rPr>
          <w:sz w:val="23"/>
          <w:szCs w:val="23"/>
        </w:rPr>
      </w:pPr>
      <w:proofErr w:type="spellStart"/>
      <w:r w:rsidRPr="00B652DC">
        <w:rPr>
          <w:bCs/>
          <w:sz w:val="23"/>
          <w:szCs w:val="23"/>
        </w:rPr>
        <w:t>Переверзин</w:t>
      </w:r>
      <w:proofErr w:type="spellEnd"/>
      <w:r w:rsidRPr="00B652DC">
        <w:rPr>
          <w:bCs/>
          <w:sz w:val="23"/>
          <w:szCs w:val="23"/>
        </w:rPr>
        <w:t xml:space="preserve"> И.И. </w:t>
      </w:r>
      <w:r w:rsidRPr="00B652DC">
        <w:rPr>
          <w:sz w:val="23"/>
          <w:szCs w:val="23"/>
        </w:rPr>
        <w:t xml:space="preserve">Искусство спортивного менеджмента / И.И. </w:t>
      </w:r>
      <w:proofErr w:type="spellStart"/>
      <w:r w:rsidRPr="00B652DC">
        <w:rPr>
          <w:sz w:val="23"/>
          <w:szCs w:val="23"/>
        </w:rPr>
        <w:t>Переверзин</w:t>
      </w:r>
      <w:proofErr w:type="spellEnd"/>
      <w:r w:rsidRPr="00B652DC">
        <w:rPr>
          <w:sz w:val="23"/>
          <w:szCs w:val="23"/>
        </w:rPr>
        <w:t>. - М. : Сов</w:t>
      </w:r>
      <w:proofErr w:type="gramStart"/>
      <w:r w:rsidRPr="00B652DC">
        <w:rPr>
          <w:sz w:val="23"/>
          <w:szCs w:val="23"/>
        </w:rPr>
        <w:t>.</w:t>
      </w:r>
      <w:proofErr w:type="gramEnd"/>
      <w:r w:rsidRPr="00B652DC">
        <w:rPr>
          <w:sz w:val="23"/>
          <w:szCs w:val="23"/>
        </w:rPr>
        <w:t xml:space="preserve"> </w:t>
      </w:r>
      <w:proofErr w:type="gramStart"/>
      <w:r w:rsidRPr="00B652DC">
        <w:rPr>
          <w:sz w:val="23"/>
          <w:szCs w:val="23"/>
        </w:rPr>
        <w:t>с</w:t>
      </w:r>
      <w:proofErr w:type="gramEnd"/>
      <w:r w:rsidRPr="00B652DC">
        <w:rPr>
          <w:sz w:val="23"/>
          <w:szCs w:val="23"/>
        </w:rPr>
        <w:t>порт, 200</w:t>
      </w:r>
      <w:r>
        <w:rPr>
          <w:sz w:val="23"/>
          <w:szCs w:val="23"/>
        </w:rPr>
        <w:t>7</w:t>
      </w:r>
      <w:r w:rsidRPr="00B652DC">
        <w:rPr>
          <w:sz w:val="23"/>
          <w:szCs w:val="23"/>
        </w:rPr>
        <w:t>. (</w:t>
      </w:r>
      <w:hyperlink r:id="rId8" w:history="1">
        <w:r w:rsidRPr="00B652DC">
          <w:rPr>
            <w:rStyle w:val="a3"/>
            <w:sz w:val="23"/>
            <w:szCs w:val="23"/>
          </w:rPr>
          <w:t>http://www.bookseller.ru</w:t>
        </w:r>
      </w:hyperlink>
      <w:r w:rsidRPr="00B652DC">
        <w:rPr>
          <w:sz w:val="23"/>
          <w:szCs w:val="23"/>
        </w:rPr>
        <w:t>)</w:t>
      </w:r>
    </w:p>
    <w:p w:rsidR="007037B4" w:rsidRPr="00B652DC" w:rsidRDefault="007037B4" w:rsidP="007037B4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5" w:hanging="425"/>
        <w:jc w:val="both"/>
        <w:rPr>
          <w:sz w:val="23"/>
          <w:szCs w:val="23"/>
        </w:rPr>
      </w:pPr>
      <w:r w:rsidRPr="00B652DC">
        <w:rPr>
          <w:sz w:val="23"/>
          <w:szCs w:val="23"/>
        </w:rPr>
        <w:t xml:space="preserve">Менеджмент в сфере физической культуры и спорта: учебное пособие / А.В. </w:t>
      </w:r>
      <w:proofErr w:type="spellStart"/>
      <w:r w:rsidRPr="00B652DC">
        <w:rPr>
          <w:sz w:val="23"/>
          <w:szCs w:val="23"/>
        </w:rPr>
        <w:t>Починкин</w:t>
      </w:r>
      <w:proofErr w:type="spellEnd"/>
      <w:r w:rsidRPr="00B652DC">
        <w:rPr>
          <w:sz w:val="23"/>
          <w:szCs w:val="23"/>
        </w:rPr>
        <w:t xml:space="preserve">. – 2-е изд., доп. и </w:t>
      </w:r>
      <w:proofErr w:type="spellStart"/>
      <w:r w:rsidRPr="00B652DC">
        <w:rPr>
          <w:sz w:val="23"/>
          <w:szCs w:val="23"/>
        </w:rPr>
        <w:t>перераб</w:t>
      </w:r>
      <w:proofErr w:type="spellEnd"/>
      <w:r w:rsidRPr="00B652DC">
        <w:rPr>
          <w:sz w:val="23"/>
          <w:szCs w:val="23"/>
        </w:rPr>
        <w:t>. – М.: Советский спорт, 2010. (</w:t>
      </w:r>
      <w:hyperlink r:id="rId9" w:history="1">
        <w:r w:rsidRPr="00B652DC">
          <w:rPr>
            <w:rStyle w:val="a3"/>
            <w:sz w:val="23"/>
            <w:szCs w:val="23"/>
            <w:lang w:val="en-US"/>
          </w:rPr>
          <w:t>www.knigafund.ru</w:t>
        </w:r>
      </w:hyperlink>
      <w:r w:rsidRPr="00B652DC">
        <w:rPr>
          <w:sz w:val="23"/>
          <w:szCs w:val="23"/>
          <w:lang w:val="en-US"/>
        </w:rPr>
        <w:t xml:space="preserve">)   </w:t>
      </w:r>
    </w:p>
    <w:p w:rsidR="007037B4" w:rsidRPr="00B652DC" w:rsidRDefault="007037B4" w:rsidP="007037B4">
      <w:pPr>
        <w:numPr>
          <w:ilvl w:val="0"/>
          <w:numId w:val="3"/>
        </w:numPr>
        <w:tabs>
          <w:tab w:val="clear" w:pos="720"/>
        </w:tabs>
        <w:spacing w:after="80" w:line="240" w:lineRule="auto"/>
        <w:ind w:left="425" w:hanging="425"/>
        <w:jc w:val="both"/>
        <w:rPr>
          <w:sz w:val="23"/>
          <w:szCs w:val="23"/>
        </w:rPr>
      </w:pPr>
      <w:proofErr w:type="spellStart"/>
      <w:r w:rsidRPr="00B652DC">
        <w:rPr>
          <w:sz w:val="23"/>
          <w:szCs w:val="23"/>
        </w:rPr>
        <w:t>Шерин</w:t>
      </w:r>
      <w:proofErr w:type="spellEnd"/>
      <w:r w:rsidRPr="00B652DC">
        <w:rPr>
          <w:sz w:val="23"/>
          <w:szCs w:val="23"/>
        </w:rPr>
        <w:t xml:space="preserve"> В.С. Менеджмент физической культуры и спорта: учебное пособие. – Томск, 2010. (</w:t>
      </w:r>
      <w:hyperlink r:id="rId10" w:history="1">
        <w:r w:rsidRPr="00B652DC">
          <w:rPr>
            <w:rStyle w:val="a3"/>
            <w:sz w:val="23"/>
            <w:szCs w:val="23"/>
          </w:rPr>
          <w:t>http://vital.lib.tsu.ru</w:t>
        </w:r>
      </w:hyperlink>
      <w:r w:rsidRPr="00B652DC">
        <w:rPr>
          <w:sz w:val="23"/>
          <w:szCs w:val="23"/>
        </w:rPr>
        <w:t xml:space="preserve">) </w:t>
      </w:r>
    </w:p>
    <w:p w:rsidR="007037B4" w:rsidRPr="003F6DEB" w:rsidRDefault="007037B4" w:rsidP="007037B4">
      <w:pPr>
        <w:rPr>
          <w:color w:val="000000"/>
          <w:sz w:val="16"/>
          <w:szCs w:val="16"/>
        </w:rPr>
      </w:pPr>
    </w:p>
    <w:p w:rsidR="007037B4" w:rsidRDefault="007037B4" w:rsidP="007037B4">
      <w:pPr>
        <w:spacing w:line="360" w:lineRule="auto"/>
        <w:rPr>
          <w:b/>
          <w:color w:val="000000"/>
          <w:sz w:val="23"/>
          <w:szCs w:val="23"/>
        </w:rPr>
      </w:pPr>
    </w:p>
    <w:p w:rsidR="007037B4" w:rsidRPr="00B652DC" w:rsidRDefault="007037B4" w:rsidP="007037B4">
      <w:pPr>
        <w:spacing w:line="360" w:lineRule="auto"/>
        <w:rPr>
          <w:b/>
          <w:sz w:val="23"/>
          <w:szCs w:val="23"/>
        </w:rPr>
      </w:pPr>
      <w:r w:rsidRPr="00B652DC">
        <w:rPr>
          <w:b/>
          <w:color w:val="000000"/>
          <w:sz w:val="23"/>
          <w:szCs w:val="23"/>
        </w:rPr>
        <w:t>ДОПОЛНИТЕЛЬНАЯ</w:t>
      </w:r>
      <w:r w:rsidRPr="00FB242E">
        <w:rPr>
          <w:b/>
          <w:bCs/>
          <w:color w:val="000000"/>
          <w:sz w:val="23"/>
          <w:szCs w:val="23"/>
        </w:rPr>
        <w:t xml:space="preserve"> </w:t>
      </w:r>
      <w:r w:rsidRPr="00B652DC">
        <w:rPr>
          <w:b/>
          <w:bCs/>
          <w:color w:val="000000"/>
          <w:sz w:val="23"/>
          <w:szCs w:val="23"/>
        </w:rPr>
        <w:t>ЛИТЕРАТУРА</w:t>
      </w:r>
      <w:r w:rsidRPr="00B652DC">
        <w:rPr>
          <w:b/>
          <w:color w:val="000000"/>
          <w:sz w:val="23"/>
          <w:szCs w:val="23"/>
        </w:rPr>
        <w:t>: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  <w:sz w:val="23"/>
          <w:szCs w:val="23"/>
        </w:rPr>
      </w:pPr>
      <w:r w:rsidRPr="00B652DC">
        <w:rPr>
          <w:color w:val="000000"/>
          <w:sz w:val="23"/>
          <w:szCs w:val="23"/>
        </w:rPr>
        <w:t xml:space="preserve">Алешин В.В. Олимпийский комплекс «Лужники»: менеджмент, маркетинг и экономика. — М.: Советский спорт, 2000. 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sz w:val="23"/>
          <w:szCs w:val="23"/>
        </w:rPr>
      </w:pPr>
      <w:r w:rsidRPr="00B652DC">
        <w:rPr>
          <w:color w:val="000000"/>
          <w:sz w:val="23"/>
          <w:szCs w:val="23"/>
        </w:rPr>
        <w:t xml:space="preserve">Алешин В.В., </w:t>
      </w:r>
      <w:proofErr w:type="spellStart"/>
      <w:r w:rsidRPr="00B652DC">
        <w:rPr>
          <w:color w:val="000000"/>
          <w:sz w:val="23"/>
          <w:szCs w:val="23"/>
        </w:rPr>
        <w:t>Переверзин</w:t>
      </w:r>
      <w:proofErr w:type="spellEnd"/>
      <w:r w:rsidRPr="00B652DC">
        <w:rPr>
          <w:color w:val="000000"/>
          <w:sz w:val="23"/>
          <w:szCs w:val="23"/>
        </w:rPr>
        <w:t xml:space="preserve"> И. И. Менеджмент и маркетинг на европейских стадионах. - М.: Советский спорт, 1999.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sz w:val="23"/>
          <w:szCs w:val="23"/>
        </w:rPr>
      </w:pPr>
      <w:proofErr w:type="spellStart"/>
      <w:r w:rsidRPr="00B652DC">
        <w:rPr>
          <w:color w:val="000000"/>
          <w:sz w:val="23"/>
          <w:szCs w:val="23"/>
        </w:rPr>
        <w:t>Жолдак</w:t>
      </w:r>
      <w:proofErr w:type="spellEnd"/>
      <w:r w:rsidRPr="00B652DC">
        <w:rPr>
          <w:color w:val="000000"/>
          <w:sz w:val="23"/>
          <w:szCs w:val="23"/>
        </w:rPr>
        <w:t xml:space="preserve"> В.И., Зуев В.И. Основы менеджмента спорта. — Тюмень: Вектор Бук, 1998.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color w:val="000000"/>
          <w:sz w:val="23"/>
          <w:szCs w:val="23"/>
        </w:rPr>
      </w:pPr>
      <w:proofErr w:type="spellStart"/>
      <w:r w:rsidRPr="00B652DC">
        <w:rPr>
          <w:color w:val="000000"/>
          <w:sz w:val="23"/>
          <w:szCs w:val="23"/>
        </w:rPr>
        <w:t>Жолдак</w:t>
      </w:r>
      <w:proofErr w:type="spellEnd"/>
      <w:r w:rsidRPr="00B652DC">
        <w:rPr>
          <w:color w:val="000000"/>
          <w:sz w:val="23"/>
          <w:szCs w:val="23"/>
        </w:rPr>
        <w:t xml:space="preserve"> В.И., </w:t>
      </w:r>
      <w:proofErr w:type="spellStart"/>
      <w:r w:rsidRPr="00B652DC">
        <w:rPr>
          <w:color w:val="000000"/>
          <w:sz w:val="23"/>
          <w:szCs w:val="23"/>
        </w:rPr>
        <w:t>Сейранов</w:t>
      </w:r>
      <w:proofErr w:type="spellEnd"/>
      <w:r w:rsidRPr="00B652DC">
        <w:rPr>
          <w:color w:val="000000"/>
          <w:sz w:val="23"/>
          <w:szCs w:val="23"/>
        </w:rPr>
        <w:t xml:space="preserve"> С.Г. Менеджмент. — М.: Советский спорт, 1999.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sz w:val="23"/>
          <w:szCs w:val="23"/>
        </w:rPr>
      </w:pPr>
      <w:proofErr w:type="spellStart"/>
      <w:r w:rsidRPr="00B652DC">
        <w:rPr>
          <w:bCs/>
          <w:sz w:val="23"/>
          <w:szCs w:val="23"/>
        </w:rPr>
        <w:t>Жолдак</w:t>
      </w:r>
      <w:proofErr w:type="spellEnd"/>
      <w:r w:rsidRPr="00B652DC">
        <w:rPr>
          <w:bCs/>
          <w:sz w:val="23"/>
          <w:szCs w:val="23"/>
        </w:rPr>
        <w:t xml:space="preserve">  В.И. </w:t>
      </w:r>
      <w:r w:rsidRPr="00B652DC">
        <w:rPr>
          <w:sz w:val="23"/>
          <w:szCs w:val="23"/>
        </w:rPr>
        <w:t xml:space="preserve">Менеджмент спорта и туризма. - М. : </w:t>
      </w:r>
      <w:proofErr w:type="spellStart"/>
      <w:r w:rsidRPr="00B652DC">
        <w:rPr>
          <w:sz w:val="23"/>
          <w:szCs w:val="23"/>
        </w:rPr>
        <w:t>Сов</w:t>
      </w:r>
      <w:proofErr w:type="gramStart"/>
      <w:r w:rsidRPr="00B652DC">
        <w:rPr>
          <w:sz w:val="23"/>
          <w:szCs w:val="23"/>
        </w:rPr>
        <w:t>.с</w:t>
      </w:r>
      <w:proofErr w:type="gramEnd"/>
      <w:r w:rsidRPr="00B652DC">
        <w:rPr>
          <w:sz w:val="23"/>
          <w:szCs w:val="23"/>
        </w:rPr>
        <w:t>порт</w:t>
      </w:r>
      <w:proofErr w:type="spellEnd"/>
      <w:r w:rsidRPr="00B652DC">
        <w:rPr>
          <w:sz w:val="23"/>
          <w:szCs w:val="23"/>
        </w:rPr>
        <w:t>, 2000.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sz w:val="23"/>
          <w:szCs w:val="23"/>
        </w:rPr>
      </w:pPr>
      <w:r w:rsidRPr="00B652DC">
        <w:rPr>
          <w:color w:val="000000"/>
          <w:sz w:val="23"/>
          <w:szCs w:val="23"/>
        </w:rPr>
        <w:t xml:space="preserve">Зубарев Ю.А., Сучилин А.А. Менеджмент и маркетинг в сфере физической культуры и спорта: Учебное пособие. — 2-е изд., доп. - Волгоград: Перемена, 1998. 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sz w:val="23"/>
          <w:szCs w:val="23"/>
        </w:rPr>
      </w:pPr>
      <w:r w:rsidRPr="00B652DC">
        <w:rPr>
          <w:color w:val="000000"/>
          <w:sz w:val="23"/>
          <w:szCs w:val="23"/>
        </w:rPr>
        <w:t xml:space="preserve">Кузин В.В., </w:t>
      </w:r>
      <w:proofErr w:type="spellStart"/>
      <w:r w:rsidRPr="00B652DC">
        <w:rPr>
          <w:color w:val="000000"/>
          <w:sz w:val="23"/>
          <w:szCs w:val="23"/>
        </w:rPr>
        <w:t>Кутепов</w:t>
      </w:r>
      <w:proofErr w:type="spellEnd"/>
      <w:r w:rsidRPr="00B652DC">
        <w:rPr>
          <w:color w:val="000000"/>
          <w:sz w:val="23"/>
          <w:szCs w:val="23"/>
        </w:rPr>
        <w:t xml:space="preserve"> М.Е. Многоуровневая подготовка спортивных кадров за рубежом. — М.: ФОН, 1999. 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sz w:val="23"/>
          <w:szCs w:val="23"/>
        </w:rPr>
      </w:pPr>
      <w:proofErr w:type="spellStart"/>
      <w:r w:rsidRPr="00B652DC">
        <w:rPr>
          <w:color w:val="000000"/>
          <w:sz w:val="23"/>
          <w:szCs w:val="23"/>
        </w:rPr>
        <w:t>Кутепов</w:t>
      </w:r>
      <w:proofErr w:type="spellEnd"/>
      <w:r w:rsidRPr="00B652DC">
        <w:rPr>
          <w:color w:val="000000"/>
          <w:sz w:val="23"/>
          <w:szCs w:val="23"/>
        </w:rPr>
        <w:t xml:space="preserve"> М.Е., Шохин А.А. Физкультурно-спортивный клуб: технология создания и лицензирования деятельности: Учебно-методическое пособие. — М.: РГАФК, 2000. 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  <w:sz w:val="23"/>
          <w:szCs w:val="23"/>
        </w:rPr>
      </w:pPr>
      <w:proofErr w:type="spellStart"/>
      <w:r w:rsidRPr="00B652DC">
        <w:rPr>
          <w:color w:val="000000"/>
          <w:sz w:val="23"/>
          <w:szCs w:val="23"/>
        </w:rPr>
        <w:t>Кутепов</w:t>
      </w:r>
      <w:proofErr w:type="spellEnd"/>
      <w:r w:rsidRPr="00B652DC">
        <w:rPr>
          <w:color w:val="000000"/>
          <w:sz w:val="23"/>
          <w:szCs w:val="23"/>
        </w:rPr>
        <w:t xml:space="preserve"> М.Е., Сапронов О. П. Спортивный менеджмент в муниципалитетах зарубежных стран. — М.: РГАФК, 1998. 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  <w:sz w:val="23"/>
          <w:szCs w:val="23"/>
        </w:rPr>
      </w:pPr>
      <w:proofErr w:type="spellStart"/>
      <w:r w:rsidRPr="00B652DC">
        <w:rPr>
          <w:color w:val="000000"/>
          <w:sz w:val="23"/>
          <w:szCs w:val="23"/>
        </w:rPr>
        <w:t>Начинская</w:t>
      </w:r>
      <w:proofErr w:type="spellEnd"/>
      <w:r w:rsidRPr="00B652DC">
        <w:rPr>
          <w:color w:val="000000"/>
          <w:sz w:val="23"/>
          <w:szCs w:val="23"/>
        </w:rPr>
        <w:t xml:space="preserve"> С.В., Степанова О.Н., Портнов А.В. Маркетинг физкультурно-спортивных услуг по сегменту школьниц-подростков: Учебное пособие (часть </w:t>
      </w:r>
      <w:r w:rsidRPr="00B652DC">
        <w:rPr>
          <w:color w:val="000000"/>
          <w:sz w:val="23"/>
          <w:szCs w:val="23"/>
          <w:lang w:val="en-US"/>
        </w:rPr>
        <w:t>I</w:t>
      </w:r>
      <w:r w:rsidRPr="00B652DC">
        <w:rPr>
          <w:color w:val="000000"/>
          <w:sz w:val="23"/>
          <w:szCs w:val="23"/>
        </w:rPr>
        <w:t xml:space="preserve">); Маркетинг физкультурно-спортивных услуг по сегменту школьников-подростков: Учебное пособие (часть </w:t>
      </w:r>
      <w:r w:rsidRPr="00B652DC">
        <w:rPr>
          <w:color w:val="000000"/>
          <w:sz w:val="23"/>
          <w:szCs w:val="23"/>
          <w:lang w:val="en-US"/>
        </w:rPr>
        <w:t>II</w:t>
      </w:r>
      <w:r w:rsidRPr="00B652DC">
        <w:rPr>
          <w:color w:val="000000"/>
          <w:sz w:val="23"/>
          <w:szCs w:val="23"/>
        </w:rPr>
        <w:t xml:space="preserve">); Маркетинг физкультурно-спортивных услуг для школьников-подростков по сегменту родителей: Учебное пособие (часть </w:t>
      </w:r>
      <w:r w:rsidRPr="00B652DC">
        <w:rPr>
          <w:color w:val="000000"/>
          <w:sz w:val="23"/>
          <w:szCs w:val="23"/>
          <w:lang w:val="en-US"/>
        </w:rPr>
        <w:t>III</w:t>
      </w:r>
      <w:r w:rsidRPr="00B652DC">
        <w:rPr>
          <w:color w:val="000000"/>
          <w:sz w:val="23"/>
          <w:szCs w:val="23"/>
        </w:rPr>
        <w:t xml:space="preserve">). – Москва - </w:t>
      </w:r>
      <w:proofErr w:type="spellStart"/>
      <w:r w:rsidRPr="00B652DC">
        <w:rPr>
          <w:color w:val="000000"/>
          <w:sz w:val="23"/>
          <w:szCs w:val="23"/>
        </w:rPr>
        <w:t>Малаховка</w:t>
      </w:r>
      <w:proofErr w:type="spellEnd"/>
      <w:r w:rsidRPr="00B652DC">
        <w:rPr>
          <w:color w:val="000000"/>
          <w:sz w:val="23"/>
          <w:szCs w:val="23"/>
        </w:rPr>
        <w:t xml:space="preserve">: МПГУ, МГАФК, 1999. 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  <w:sz w:val="23"/>
          <w:szCs w:val="23"/>
        </w:rPr>
      </w:pPr>
      <w:r w:rsidRPr="00B652DC">
        <w:rPr>
          <w:color w:val="000000"/>
          <w:sz w:val="23"/>
          <w:szCs w:val="23"/>
        </w:rPr>
        <w:t>Руководство</w:t>
      </w:r>
      <w:r w:rsidRPr="00B652DC">
        <w:rPr>
          <w:smallCaps/>
          <w:color w:val="000000"/>
          <w:sz w:val="23"/>
          <w:szCs w:val="23"/>
        </w:rPr>
        <w:t xml:space="preserve"> </w:t>
      </w:r>
      <w:r w:rsidRPr="00B652DC">
        <w:rPr>
          <w:color w:val="000000"/>
          <w:sz w:val="23"/>
          <w:szCs w:val="23"/>
        </w:rPr>
        <w:t xml:space="preserve">национальной федерацией и вопросы администрирования: Практическое руководство. — М.: Терра-Спорт, 1999. 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  <w:sz w:val="23"/>
          <w:szCs w:val="23"/>
        </w:rPr>
      </w:pPr>
      <w:r w:rsidRPr="00B652DC">
        <w:rPr>
          <w:color w:val="000000"/>
          <w:sz w:val="23"/>
          <w:szCs w:val="23"/>
        </w:rPr>
        <w:lastRenderedPageBreak/>
        <w:t>Сборник нормативно-правовых документов, регулирующих деятельность спортивных школ (ДЮКФП, ДЮСШ, СДЮШОР, ШВСМ, УОР) / Сост. Бауэр В.Г. - М.: Российская ассоциация физической культуры и спорта для всех, 1997.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color w:val="000000"/>
          <w:sz w:val="23"/>
          <w:szCs w:val="23"/>
        </w:rPr>
      </w:pPr>
      <w:r w:rsidRPr="00B652DC">
        <w:rPr>
          <w:color w:val="000000"/>
          <w:sz w:val="23"/>
          <w:szCs w:val="23"/>
        </w:rPr>
        <w:t xml:space="preserve">Алешин В.В., </w:t>
      </w:r>
      <w:proofErr w:type="spellStart"/>
      <w:r w:rsidRPr="00B652DC">
        <w:rPr>
          <w:color w:val="000000"/>
          <w:sz w:val="23"/>
          <w:szCs w:val="23"/>
        </w:rPr>
        <w:t>Переверзин</w:t>
      </w:r>
      <w:proofErr w:type="spellEnd"/>
      <w:r w:rsidRPr="00B652DC">
        <w:rPr>
          <w:color w:val="000000"/>
          <w:sz w:val="23"/>
          <w:szCs w:val="23"/>
        </w:rPr>
        <w:t xml:space="preserve"> И.И. Менеджмент спортивного сооружения. - М.: РГАФК-ИСМ, 1996.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  <w:sz w:val="23"/>
          <w:szCs w:val="23"/>
        </w:rPr>
      </w:pPr>
      <w:proofErr w:type="spellStart"/>
      <w:r w:rsidRPr="00B652DC">
        <w:rPr>
          <w:color w:val="000000"/>
          <w:sz w:val="23"/>
          <w:szCs w:val="23"/>
        </w:rPr>
        <w:t>Кутепов</w:t>
      </w:r>
      <w:proofErr w:type="spellEnd"/>
      <w:r w:rsidRPr="00B652DC">
        <w:rPr>
          <w:color w:val="000000"/>
          <w:sz w:val="23"/>
          <w:szCs w:val="23"/>
        </w:rPr>
        <w:t xml:space="preserve"> М.Е. Менеджмент в зарубежном спорте. – М.: ГЦОЛИФК-ШСБ, 1992.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  <w:sz w:val="23"/>
          <w:szCs w:val="23"/>
        </w:rPr>
      </w:pPr>
      <w:r w:rsidRPr="00B652DC">
        <w:rPr>
          <w:color w:val="000000"/>
          <w:sz w:val="23"/>
          <w:szCs w:val="23"/>
        </w:rPr>
        <w:t xml:space="preserve">Настольная книга спортивного менеджера: Справочное пособие / Авторы </w:t>
      </w:r>
      <w:proofErr w:type="gramStart"/>
      <w:r w:rsidRPr="00B652DC">
        <w:rPr>
          <w:color w:val="000000"/>
          <w:sz w:val="23"/>
          <w:szCs w:val="23"/>
        </w:rPr>
        <w:t>-с</w:t>
      </w:r>
      <w:proofErr w:type="gramEnd"/>
      <w:r w:rsidRPr="00B652DC">
        <w:rPr>
          <w:color w:val="000000"/>
          <w:sz w:val="23"/>
          <w:szCs w:val="23"/>
        </w:rPr>
        <w:t xml:space="preserve">оставители: Золотов М.И., Кузин В. В., </w:t>
      </w:r>
      <w:proofErr w:type="spellStart"/>
      <w:r w:rsidRPr="00B652DC">
        <w:rPr>
          <w:color w:val="000000"/>
          <w:sz w:val="23"/>
          <w:szCs w:val="23"/>
        </w:rPr>
        <w:t>Кутепов</w:t>
      </w:r>
      <w:proofErr w:type="spellEnd"/>
      <w:r w:rsidRPr="00B652DC">
        <w:rPr>
          <w:color w:val="000000"/>
          <w:sz w:val="23"/>
          <w:szCs w:val="23"/>
        </w:rPr>
        <w:t xml:space="preserve"> М.Е., </w:t>
      </w:r>
      <w:proofErr w:type="spellStart"/>
      <w:r w:rsidRPr="00B652DC">
        <w:rPr>
          <w:color w:val="000000"/>
          <w:sz w:val="23"/>
          <w:szCs w:val="23"/>
        </w:rPr>
        <w:t>Сейранов</w:t>
      </w:r>
      <w:proofErr w:type="spellEnd"/>
      <w:r w:rsidRPr="00B652DC">
        <w:rPr>
          <w:color w:val="000000"/>
          <w:sz w:val="23"/>
          <w:szCs w:val="23"/>
        </w:rPr>
        <w:t xml:space="preserve"> С.Г. — М.: Физкультура, образование, наука, 1997. (</w:t>
      </w:r>
      <w:hyperlink r:id="rId11" w:history="1">
        <w:r w:rsidRPr="00B652DC">
          <w:rPr>
            <w:rStyle w:val="a3"/>
            <w:sz w:val="23"/>
            <w:szCs w:val="23"/>
            <w:lang w:val="en-US"/>
          </w:rPr>
          <w:t>www.lib.sportedu.ru</w:t>
        </w:r>
      </w:hyperlink>
      <w:r w:rsidRPr="00B652DC">
        <w:rPr>
          <w:color w:val="000000"/>
          <w:sz w:val="23"/>
          <w:szCs w:val="23"/>
        </w:rPr>
        <w:t>)</w:t>
      </w:r>
    </w:p>
    <w:p w:rsidR="007037B4" w:rsidRPr="00B652DC" w:rsidRDefault="007037B4" w:rsidP="007037B4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  <w:sz w:val="23"/>
          <w:szCs w:val="23"/>
        </w:rPr>
      </w:pPr>
      <w:proofErr w:type="spellStart"/>
      <w:r w:rsidRPr="00B652DC">
        <w:rPr>
          <w:sz w:val="23"/>
          <w:szCs w:val="23"/>
        </w:rPr>
        <w:t>Переверзин</w:t>
      </w:r>
      <w:proofErr w:type="spellEnd"/>
      <w:r w:rsidRPr="00B652DC">
        <w:rPr>
          <w:sz w:val="23"/>
          <w:szCs w:val="23"/>
        </w:rPr>
        <w:t xml:space="preserve"> И.</w:t>
      </w:r>
      <w:r w:rsidRPr="00B652DC">
        <w:rPr>
          <w:color w:val="000000"/>
          <w:sz w:val="23"/>
          <w:szCs w:val="23"/>
        </w:rPr>
        <w:t xml:space="preserve">И. Менеджмент спортивной организации: Учебное пособие. - М.: </w:t>
      </w:r>
      <w:proofErr w:type="spellStart"/>
      <w:r w:rsidRPr="00B652DC">
        <w:rPr>
          <w:color w:val="000000"/>
          <w:sz w:val="23"/>
          <w:szCs w:val="23"/>
        </w:rPr>
        <w:t>СпортАкадемПресс</w:t>
      </w:r>
      <w:proofErr w:type="spellEnd"/>
      <w:r w:rsidRPr="00B652DC">
        <w:rPr>
          <w:color w:val="000000"/>
          <w:sz w:val="23"/>
          <w:szCs w:val="23"/>
        </w:rPr>
        <w:t>, 2002.</w:t>
      </w:r>
    </w:p>
    <w:p w:rsidR="007037B4" w:rsidRDefault="007037B4" w:rsidP="007037B4"/>
    <w:p w:rsidR="00A63D28" w:rsidRDefault="00A63D28"/>
    <w:sectPr w:rsidR="00A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7B7"/>
    <w:multiLevelType w:val="hybridMultilevel"/>
    <w:tmpl w:val="6A7EF8EE"/>
    <w:lvl w:ilvl="0" w:tplc="7F988A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09B0"/>
    <w:multiLevelType w:val="hybridMultilevel"/>
    <w:tmpl w:val="26526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15580"/>
    <w:multiLevelType w:val="hybridMultilevel"/>
    <w:tmpl w:val="5F70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20062"/>
    <w:multiLevelType w:val="hybridMultilevel"/>
    <w:tmpl w:val="EEB8B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37"/>
    <w:rsid w:val="000828C2"/>
    <w:rsid w:val="000B459E"/>
    <w:rsid w:val="00362D2C"/>
    <w:rsid w:val="003B5FD2"/>
    <w:rsid w:val="003C0A16"/>
    <w:rsid w:val="00407AB1"/>
    <w:rsid w:val="00493F97"/>
    <w:rsid w:val="004C0337"/>
    <w:rsid w:val="00530994"/>
    <w:rsid w:val="00570E37"/>
    <w:rsid w:val="00610376"/>
    <w:rsid w:val="00620EC2"/>
    <w:rsid w:val="00644393"/>
    <w:rsid w:val="0068194A"/>
    <w:rsid w:val="007037B4"/>
    <w:rsid w:val="007A151D"/>
    <w:rsid w:val="007A18BB"/>
    <w:rsid w:val="007A294F"/>
    <w:rsid w:val="007E7465"/>
    <w:rsid w:val="00847C42"/>
    <w:rsid w:val="00913F34"/>
    <w:rsid w:val="00932133"/>
    <w:rsid w:val="00A63D28"/>
    <w:rsid w:val="00A70416"/>
    <w:rsid w:val="00AE46F6"/>
    <w:rsid w:val="00B45261"/>
    <w:rsid w:val="00B52887"/>
    <w:rsid w:val="00BF617A"/>
    <w:rsid w:val="00D112CD"/>
    <w:rsid w:val="00D80EC6"/>
    <w:rsid w:val="00D86853"/>
    <w:rsid w:val="00DD404A"/>
    <w:rsid w:val="00E04AB0"/>
    <w:rsid w:val="00E10D93"/>
    <w:rsid w:val="00E24BFF"/>
    <w:rsid w:val="00E41C6B"/>
    <w:rsid w:val="00E92609"/>
    <w:rsid w:val="00FC120B"/>
    <w:rsid w:val="00FC28C8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7B4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037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37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7B4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037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37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el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df-doc-boo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" TargetMode="External"/><Relationship Id="rId11" Type="http://schemas.openxmlformats.org/officeDocument/2006/relationships/hyperlink" Target="http://www.lib.sport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tal.lib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2016-05-31T17:13:00Z</dcterms:created>
  <dcterms:modified xsi:type="dcterms:W3CDTF">2016-05-31T17:14:00Z</dcterms:modified>
</cp:coreProperties>
</file>